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D644" w14:textId="77777777" w:rsidR="003B51E2" w:rsidRPr="00024E71" w:rsidRDefault="003B51E2" w:rsidP="00905CA6">
      <w:pPr>
        <w:spacing w:line="240" w:lineRule="auto"/>
        <w:rPr>
          <w:b/>
          <w:color w:val="17365D" w:themeColor="text2" w:themeShade="BF"/>
          <w:sz w:val="24"/>
          <w:szCs w:val="24"/>
        </w:rPr>
      </w:pPr>
    </w:p>
    <w:p w14:paraId="3A0BD97A" w14:textId="77777777" w:rsidR="001E1758" w:rsidRPr="00A62DE7" w:rsidRDefault="001E1758" w:rsidP="00905CA6">
      <w:pPr>
        <w:spacing w:line="240" w:lineRule="auto"/>
        <w:rPr>
          <w:b/>
          <w:color w:val="17365D" w:themeColor="text2" w:themeShade="BF"/>
          <w:sz w:val="36"/>
          <w:szCs w:val="36"/>
        </w:rPr>
      </w:pPr>
      <w:r w:rsidRPr="00A62DE7">
        <w:rPr>
          <w:b/>
          <w:color w:val="17365D" w:themeColor="text2" w:themeShade="BF"/>
          <w:sz w:val="36"/>
          <w:szCs w:val="36"/>
        </w:rPr>
        <w:t>What is a Minor Injury?</w:t>
      </w:r>
    </w:p>
    <w:p w14:paraId="73A2F0F0" w14:textId="77777777" w:rsidR="001E1758" w:rsidRPr="00024E71" w:rsidRDefault="001E1758" w:rsidP="00905CA6">
      <w:pPr>
        <w:spacing w:line="240" w:lineRule="auto"/>
        <w:rPr>
          <w:color w:val="17365D" w:themeColor="text2" w:themeShade="BF"/>
          <w:sz w:val="24"/>
          <w:szCs w:val="24"/>
        </w:rPr>
      </w:pPr>
      <w:r w:rsidRPr="00024E71">
        <w:rPr>
          <w:color w:val="17365D" w:themeColor="text2" w:themeShade="BF"/>
          <w:sz w:val="24"/>
          <w:szCs w:val="24"/>
        </w:rPr>
        <w:t>All patients who attend the Minor Injuries Unit will be assessed by a trained nurse.</w:t>
      </w:r>
    </w:p>
    <w:p w14:paraId="4D021C4D" w14:textId="77777777" w:rsidR="003734D0" w:rsidRPr="00024E71" w:rsidRDefault="001E1758" w:rsidP="00905CA6">
      <w:pPr>
        <w:spacing w:line="240" w:lineRule="auto"/>
        <w:rPr>
          <w:color w:val="17365D" w:themeColor="text2" w:themeShade="BF"/>
          <w:sz w:val="24"/>
          <w:szCs w:val="24"/>
        </w:rPr>
      </w:pPr>
      <w:r w:rsidRPr="00024E71">
        <w:rPr>
          <w:color w:val="17365D" w:themeColor="text2" w:themeShade="BF"/>
          <w:sz w:val="24"/>
          <w:szCs w:val="24"/>
        </w:rPr>
        <w:t>If their c</w:t>
      </w:r>
      <w:r w:rsidR="00A62DE7">
        <w:rPr>
          <w:color w:val="17365D" w:themeColor="text2" w:themeShade="BF"/>
          <w:sz w:val="24"/>
          <w:szCs w:val="24"/>
        </w:rPr>
        <w:t>ondition cannot be treated here</w:t>
      </w:r>
      <w:r w:rsidRPr="00024E71">
        <w:rPr>
          <w:color w:val="17365D" w:themeColor="text2" w:themeShade="BF"/>
          <w:sz w:val="24"/>
          <w:szCs w:val="24"/>
        </w:rPr>
        <w:t>, they will be referred to the most appropriate service. E.g. A&amp;E, GP or practice nurse.</w:t>
      </w:r>
    </w:p>
    <w:p w14:paraId="65048C37" w14:textId="77777777" w:rsidR="001E1758" w:rsidRPr="00A62DE7" w:rsidRDefault="00A62DE7" w:rsidP="00905CA6">
      <w:pPr>
        <w:spacing w:line="240" w:lineRule="auto"/>
        <w:rPr>
          <w:b/>
          <w:color w:val="17365D" w:themeColor="text2" w:themeShade="BF"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t>Will I see a D</w:t>
      </w:r>
      <w:r w:rsidR="001E1758" w:rsidRPr="00A62DE7">
        <w:rPr>
          <w:b/>
          <w:color w:val="17365D" w:themeColor="text2" w:themeShade="BF"/>
          <w:sz w:val="36"/>
          <w:szCs w:val="36"/>
        </w:rPr>
        <w:t xml:space="preserve">octor? </w:t>
      </w:r>
    </w:p>
    <w:p w14:paraId="7A83F670" w14:textId="77777777" w:rsidR="001E1758" w:rsidRPr="00024E71" w:rsidRDefault="001E1758" w:rsidP="00905CA6">
      <w:pPr>
        <w:spacing w:line="240" w:lineRule="auto"/>
        <w:rPr>
          <w:b/>
          <w:color w:val="17365D" w:themeColor="text2" w:themeShade="BF"/>
          <w:sz w:val="24"/>
          <w:szCs w:val="24"/>
        </w:rPr>
      </w:pPr>
      <w:r w:rsidRPr="00024E71">
        <w:rPr>
          <w:b/>
          <w:color w:val="17365D" w:themeColor="text2" w:themeShade="BF"/>
          <w:sz w:val="24"/>
          <w:szCs w:val="24"/>
        </w:rPr>
        <w:t>No.</w:t>
      </w:r>
      <w:r w:rsidRPr="00024E71">
        <w:rPr>
          <w:b/>
          <w:color w:val="17365D" w:themeColor="text2" w:themeShade="BF"/>
          <w:sz w:val="24"/>
          <w:szCs w:val="24"/>
        </w:rPr>
        <w:br/>
        <w:t>There are no doctors at the Minor Injuries Unit.</w:t>
      </w:r>
    </w:p>
    <w:p w14:paraId="33922C70" w14:textId="77777777" w:rsidR="001E1758" w:rsidRPr="00024E71" w:rsidRDefault="001E1758" w:rsidP="00905CA6">
      <w:pPr>
        <w:spacing w:line="240" w:lineRule="auto"/>
        <w:rPr>
          <w:b/>
          <w:color w:val="17365D" w:themeColor="text2" w:themeShade="BF"/>
          <w:sz w:val="24"/>
          <w:szCs w:val="24"/>
        </w:rPr>
      </w:pPr>
      <w:r w:rsidRPr="00024E71">
        <w:rPr>
          <w:b/>
          <w:color w:val="17365D" w:themeColor="text2" w:themeShade="BF"/>
          <w:sz w:val="24"/>
          <w:szCs w:val="24"/>
        </w:rPr>
        <w:t xml:space="preserve">The service at the unit is provided by nurses who have extended skills and experience in dealing with accidents and emergencies. </w:t>
      </w:r>
    </w:p>
    <w:p w14:paraId="09BF8102" w14:textId="77777777" w:rsidR="00C7522B" w:rsidRDefault="001E1758" w:rsidP="00905CA6">
      <w:pPr>
        <w:spacing w:line="240" w:lineRule="auto"/>
        <w:rPr>
          <w:b/>
          <w:color w:val="17365D" w:themeColor="text2" w:themeShade="BF"/>
          <w:sz w:val="24"/>
          <w:szCs w:val="24"/>
        </w:rPr>
      </w:pPr>
      <w:r w:rsidRPr="00024E71">
        <w:rPr>
          <w:b/>
          <w:color w:val="17365D" w:themeColor="text2" w:themeShade="BF"/>
          <w:sz w:val="24"/>
          <w:szCs w:val="24"/>
        </w:rPr>
        <w:t>If the nurse who assesse</w:t>
      </w:r>
      <w:r w:rsidR="003734D0" w:rsidRPr="00024E71">
        <w:rPr>
          <w:b/>
          <w:color w:val="17365D" w:themeColor="text2" w:themeShade="BF"/>
          <w:sz w:val="24"/>
          <w:szCs w:val="24"/>
        </w:rPr>
        <w:t>s you consider</w:t>
      </w:r>
      <w:r w:rsidRPr="00024E71">
        <w:rPr>
          <w:b/>
          <w:color w:val="17365D" w:themeColor="text2" w:themeShade="BF"/>
          <w:sz w:val="24"/>
          <w:szCs w:val="24"/>
        </w:rPr>
        <w:t xml:space="preserve">s that you need to see a doctor, you will be referred to the most appropriate </w:t>
      </w:r>
      <w:r w:rsidR="00024E71" w:rsidRPr="00024E71">
        <w:rPr>
          <w:b/>
          <w:color w:val="17365D" w:themeColor="text2" w:themeShade="BF"/>
          <w:sz w:val="24"/>
          <w:szCs w:val="24"/>
        </w:rPr>
        <w:t>service.</w:t>
      </w:r>
    </w:p>
    <w:p w14:paraId="12C4E5AC" w14:textId="77777777" w:rsidR="00C7522B" w:rsidRPr="00A62DE7" w:rsidRDefault="00C7522B" w:rsidP="00C7522B">
      <w:pPr>
        <w:spacing w:line="240" w:lineRule="auto"/>
        <w:rPr>
          <w:b/>
          <w:color w:val="17365D" w:themeColor="text2" w:themeShade="BF"/>
          <w:sz w:val="36"/>
          <w:szCs w:val="36"/>
        </w:rPr>
      </w:pPr>
      <w:r w:rsidRPr="00A62DE7">
        <w:rPr>
          <w:b/>
          <w:sz w:val="36"/>
          <w:szCs w:val="36"/>
        </w:rPr>
        <w:t>Can I get an X-Ray?</w:t>
      </w:r>
    </w:p>
    <w:p w14:paraId="26ABB6F3" w14:textId="77777777" w:rsidR="00C7522B" w:rsidRDefault="00C7522B" w:rsidP="00C7522B">
      <w:pPr>
        <w:jc w:val="center"/>
        <w:rPr>
          <w:b/>
          <w:sz w:val="24"/>
          <w:szCs w:val="24"/>
        </w:rPr>
      </w:pPr>
      <w:r w:rsidRPr="00024E71">
        <w:rPr>
          <w:rFonts w:ascii="Arial" w:hAnsi="Arial" w:cs="Arial"/>
          <w:noProof/>
          <w:color w:val="FFFFFF"/>
          <w:sz w:val="24"/>
          <w:szCs w:val="24"/>
          <w:lang w:eastAsia="en-GB"/>
        </w:rPr>
        <w:drawing>
          <wp:inline distT="0" distB="0" distL="0" distR="0" wp14:anchorId="586B8807" wp14:editId="304E64C9">
            <wp:extent cx="1333500" cy="1009650"/>
            <wp:effectExtent l="0" t="0" r="0" b="0"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54" cy="101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65C59" w14:textId="77777777" w:rsidR="00C7522B" w:rsidRPr="00024E71" w:rsidRDefault="00C7522B" w:rsidP="00C7522B">
      <w:pPr>
        <w:rPr>
          <w:sz w:val="24"/>
          <w:szCs w:val="24"/>
        </w:rPr>
      </w:pPr>
      <w:r w:rsidRPr="00024E71">
        <w:rPr>
          <w:b/>
          <w:sz w:val="24"/>
          <w:szCs w:val="24"/>
        </w:rPr>
        <w:br/>
      </w:r>
      <w:r w:rsidRPr="00024E71">
        <w:rPr>
          <w:sz w:val="24"/>
          <w:szCs w:val="24"/>
        </w:rPr>
        <w:t>If the nurse suspects that you have broken a bone, she/he can request an x-ray. This will be done at the Herts and Essex hospital</w:t>
      </w:r>
    </w:p>
    <w:p w14:paraId="37619487" w14:textId="77777777" w:rsidR="00024E71" w:rsidRPr="00024E71" w:rsidRDefault="007F2FC0" w:rsidP="007F2FC0">
      <w:pPr>
        <w:spacing w:line="240" w:lineRule="auto"/>
        <w:jc w:val="right"/>
        <w:rPr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4A7D509B" wp14:editId="448A1F21">
            <wp:extent cx="683812" cy="540688"/>
            <wp:effectExtent l="0" t="0" r="2540" b="0"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BE2D9" w14:textId="77777777" w:rsidR="00905CA6" w:rsidRPr="00A62DE7" w:rsidRDefault="00905CA6" w:rsidP="00905CA6">
      <w:pPr>
        <w:spacing w:line="240" w:lineRule="auto"/>
        <w:rPr>
          <w:b/>
          <w:color w:val="17365D" w:themeColor="text2" w:themeShade="BF"/>
          <w:sz w:val="36"/>
          <w:szCs w:val="36"/>
          <w:u w:val="single"/>
        </w:rPr>
      </w:pPr>
      <w:r w:rsidRPr="00A62DE7">
        <w:rPr>
          <w:b/>
          <w:color w:val="17365D" w:themeColor="text2" w:themeShade="BF"/>
          <w:sz w:val="36"/>
          <w:szCs w:val="36"/>
          <w:u w:val="single"/>
        </w:rPr>
        <w:t xml:space="preserve">We </w:t>
      </w:r>
      <w:r w:rsidR="003734D0" w:rsidRPr="00A62DE7">
        <w:rPr>
          <w:b/>
          <w:color w:val="17365D" w:themeColor="text2" w:themeShade="BF"/>
          <w:sz w:val="36"/>
          <w:szCs w:val="36"/>
          <w:u w:val="single"/>
        </w:rPr>
        <w:t>CAN</w:t>
      </w:r>
      <w:r w:rsidR="00C7522B" w:rsidRPr="00A62DE7">
        <w:rPr>
          <w:b/>
          <w:color w:val="17365D" w:themeColor="text2" w:themeShade="BF"/>
          <w:sz w:val="36"/>
          <w:szCs w:val="36"/>
          <w:u w:val="single"/>
        </w:rPr>
        <w:t xml:space="preserve"> treat</w:t>
      </w:r>
      <w:r w:rsidRPr="00A62DE7">
        <w:rPr>
          <w:b/>
          <w:color w:val="17365D" w:themeColor="text2" w:themeShade="BF"/>
          <w:sz w:val="36"/>
          <w:szCs w:val="36"/>
          <w:u w:val="single"/>
        </w:rPr>
        <w:t>:</w:t>
      </w:r>
    </w:p>
    <w:p w14:paraId="528A7692" w14:textId="77777777" w:rsidR="00024E71" w:rsidRDefault="00905CA6" w:rsidP="00905CA6">
      <w:pPr>
        <w:spacing w:line="240" w:lineRule="auto"/>
        <w:rPr>
          <w:b/>
          <w:color w:val="17365D" w:themeColor="text2" w:themeShade="BF"/>
          <w:sz w:val="24"/>
          <w:szCs w:val="24"/>
        </w:rPr>
      </w:pPr>
      <w:r w:rsidRPr="00024E71">
        <w:rPr>
          <w:b/>
          <w:color w:val="17365D" w:themeColor="text2" w:themeShade="BF"/>
          <w:sz w:val="24"/>
          <w:szCs w:val="24"/>
        </w:rPr>
        <w:t>Minor cuts and grazes</w:t>
      </w:r>
      <w:r w:rsidRPr="00024E71">
        <w:rPr>
          <w:b/>
          <w:color w:val="17365D" w:themeColor="text2" w:themeShade="BF"/>
          <w:sz w:val="24"/>
          <w:szCs w:val="24"/>
        </w:rPr>
        <w:br/>
        <w:t>Cuts needing stitches</w:t>
      </w:r>
      <w:r w:rsidRPr="00024E71">
        <w:rPr>
          <w:b/>
          <w:color w:val="17365D" w:themeColor="text2" w:themeShade="BF"/>
          <w:sz w:val="24"/>
          <w:szCs w:val="24"/>
        </w:rPr>
        <w:br/>
        <w:t>Bites and stings</w:t>
      </w:r>
      <w:r w:rsidRPr="00024E71">
        <w:rPr>
          <w:b/>
          <w:color w:val="17365D" w:themeColor="text2" w:themeShade="BF"/>
          <w:sz w:val="24"/>
          <w:szCs w:val="24"/>
        </w:rPr>
        <w:br/>
        <w:t>Sprains and strains</w:t>
      </w:r>
      <w:r w:rsidRPr="00024E71">
        <w:rPr>
          <w:b/>
          <w:color w:val="17365D" w:themeColor="text2" w:themeShade="BF"/>
          <w:sz w:val="24"/>
          <w:szCs w:val="24"/>
        </w:rPr>
        <w:br/>
        <w:t>Sports injuries</w:t>
      </w:r>
      <w:r w:rsidRPr="00024E71">
        <w:rPr>
          <w:b/>
          <w:color w:val="17365D" w:themeColor="text2" w:themeShade="BF"/>
          <w:sz w:val="24"/>
          <w:szCs w:val="24"/>
        </w:rPr>
        <w:br/>
        <w:t>Suspected limb fractures requiring X-ray</w:t>
      </w:r>
      <w:r w:rsidRPr="00024E71">
        <w:rPr>
          <w:b/>
          <w:color w:val="17365D" w:themeColor="text2" w:themeShade="BF"/>
          <w:sz w:val="24"/>
          <w:szCs w:val="24"/>
        </w:rPr>
        <w:br/>
        <w:t>Anti-tetanus injections</w:t>
      </w:r>
      <w:r w:rsidRPr="00024E71">
        <w:rPr>
          <w:b/>
          <w:color w:val="17365D" w:themeColor="text2" w:themeShade="BF"/>
          <w:sz w:val="24"/>
          <w:szCs w:val="24"/>
        </w:rPr>
        <w:br/>
        <w:t>Minor abscesses</w:t>
      </w:r>
      <w:r w:rsidRPr="00024E71">
        <w:rPr>
          <w:b/>
          <w:color w:val="17365D" w:themeColor="text2" w:themeShade="BF"/>
          <w:sz w:val="24"/>
          <w:szCs w:val="24"/>
        </w:rPr>
        <w:br/>
        <w:t>Burns/scalds</w:t>
      </w:r>
      <w:r w:rsidRPr="00024E71">
        <w:rPr>
          <w:b/>
          <w:color w:val="17365D" w:themeColor="text2" w:themeShade="BF"/>
          <w:sz w:val="24"/>
          <w:szCs w:val="24"/>
        </w:rPr>
        <w:br/>
        <w:t xml:space="preserve">Removal of foreign bodies </w:t>
      </w:r>
      <w:r w:rsidR="00373A03">
        <w:rPr>
          <w:b/>
          <w:color w:val="17365D" w:themeColor="text2" w:themeShade="BF"/>
          <w:sz w:val="24"/>
          <w:szCs w:val="24"/>
        </w:rPr>
        <w:t>(</w:t>
      </w:r>
      <w:r w:rsidRPr="00024E71">
        <w:rPr>
          <w:b/>
          <w:color w:val="17365D" w:themeColor="text2" w:themeShade="BF"/>
          <w:sz w:val="24"/>
          <w:szCs w:val="24"/>
        </w:rPr>
        <w:t>such as splinters, fish hooks, cotton buds, earring butterflies</w:t>
      </w:r>
      <w:r w:rsidR="00373A03">
        <w:rPr>
          <w:b/>
          <w:color w:val="17365D" w:themeColor="text2" w:themeShade="BF"/>
          <w:sz w:val="24"/>
          <w:szCs w:val="24"/>
        </w:rPr>
        <w:t>)</w:t>
      </w:r>
      <w:r w:rsidRPr="00024E71">
        <w:rPr>
          <w:b/>
          <w:color w:val="17365D" w:themeColor="text2" w:themeShade="BF"/>
          <w:sz w:val="24"/>
          <w:szCs w:val="24"/>
        </w:rPr>
        <w:br/>
        <w:t>Minor head injury</w:t>
      </w:r>
      <w:r w:rsidRPr="00024E71">
        <w:rPr>
          <w:b/>
          <w:color w:val="17365D" w:themeColor="text2" w:themeShade="BF"/>
          <w:sz w:val="24"/>
          <w:szCs w:val="24"/>
        </w:rPr>
        <w:br/>
        <w:t>Minor limb injury</w:t>
      </w:r>
      <w:r w:rsidRPr="00024E71">
        <w:rPr>
          <w:b/>
          <w:color w:val="17365D" w:themeColor="text2" w:themeShade="BF"/>
          <w:sz w:val="24"/>
          <w:szCs w:val="24"/>
        </w:rPr>
        <w:br/>
        <w:t>Whiplash (neck/headache following a low speed car accident)</w:t>
      </w:r>
    </w:p>
    <w:p w14:paraId="24F3B3C8" w14:textId="77777777" w:rsidR="00C7522B" w:rsidRPr="00C7522B" w:rsidRDefault="00C7522B" w:rsidP="00C7522B">
      <w:pPr>
        <w:spacing w:line="240" w:lineRule="auto"/>
        <w:rPr>
          <w:b/>
          <w:i/>
          <w:color w:val="002060"/>
          <w:sz w:val="24"/>
          <w:szCs w:val="24"/>
        </w:rPr>
      </w:pPr>
      <w:r w:rsidRPr="00C7522B">
        <w:rPr>
          <w:b/>
          <w:i/>
          <w:color w:val="002060"/>
          <w:sz w:val="24"/>
          <w:szCs w:val="24"/>
        </w:rPr>
        <w:t>We try to assist wherever we can but should you arrive:</w:t>
      </w:r>
    </w:p>
    <w:p w14:paraId="3444B2FC" w14:textId="77777777" w:rsidR="00C7522B" w:rsidRPr="00C7522B" w:rsidRDefault="00C7522B" w:rsidP="00C7522B">
      <w:pPr>
        <w:pStyle w:val="ListParagraph"/>
        <w:numPr>
          <w:ilvl w:val="0"/>
          <w:numId w:val="1"/>
        </w:numPr>
        <w:spacing w:line="240" w:lineRule="auto"/>
        <w:rPr>
          <w:b/>
          <w:i/>
          <w:color w:val="002060"/>
          <w:sz w:val="24"/>
          <w:szCs w:val="24"/>
        </w:rPr>
      </w:pPr>
      <w:r w:rsidRPr="00C7522B">
        <w:rPr>
          <w:b/>
          <w:i/>
          <w:color w:val="002060"/>
          <w:sz w:val="24"/>
          <w:szCs w:val="24"/>
        </w:rPr>
        <w:t xml:space="preserve">with any conditions NOT listed above </w:t>
      </w:r>
    </w:p>
    <w:p w14:paraId="4A933148" w14:textId="77777777" w:rsidR="00C7522B" w:rsidRPr="00C7522B" w:rsidRDefault="00C7522B" w:rsidP="00C7522B">
      <w:pPr>
        <w:pStyle w:val="ListParagraph"/>
        <w:numPr>
          <w:ilvl w:val="0"/>
          <w:numId w:val="1"/>
        </w:numPr>
        <w:spacing w:line="240" w:lineRule="auto"/>
        <w:rPr>
          <w:b/>
          <w:i/>
          <w:color w:val="002060"/>
          <w:sz w:val="24"/>
          <w:szCs w:val="24"/>
        </w:rPr>
      </w:pPr>
      <w:r w:rsidRPr="00C7522B">
        <w:rPr>
          <w:b/>
          <w:i/>
          <w:color w:val="002060"/>
          <w:sz w:val="24"/>
          <w:szCs w:val="24"/>
        </w:rPr>
        <w:t xml:space="preserve">with a child under 2 years of age </w:t>
      </w:r>
    </w:p>
    <w:p w14:paraId="0BD678CB" w14:textId="77777777" w:rsidR="00C7522B" w:rsidRPr="00C7522B" w:rsidRDefault="00C7522B" w:rsidP="00C7522B">
      <w:pPr>
        <w:pStyle w:val="ListParagraph"/>
        <w:numPr>
          <w:ilvl w:val="0"/>
          <w:numId w:val="1"/>
        </w:numPr>
        <w:spacing w:line="240" w:lineRule="auto"/>
        <w:rPr>
          <w:b/>
          <w:i/>
          <w:color w:val="002060"/>
          <w:sz w:val="24"/>
          <w:szCs w:val="24"/>
        </w:rPr>
      </w:pPr>
      <w:r w:rsidRPr="00C7522B">
        <w:rPr>
          <w:b/>
          <w:i/>
          <w:color w:val="002060"/>
          <w:sz w:val="24"/>
          <w:szCs w:val="24"/>
        </w:rPr>
        <w:t>or after 4.30pm</w:t>
      </w:r>
    </w:p>
    <w:p w14:paraId="3DE4AADC" w14:textId="77777777" w:rsidR="00C7522B" w:rsidRDefault="00C7522B" w:rsidP="00C7522B">
      <w:pPr>
        <w:spacing w:line="240" w:lineRule="auto"/>
        <w:rPr>
          <w:i/>
          <w:color w:val="002060"/>
          <w:sz w:val="32"/>
          <w:szCs w:val="32"/>
        </w:rPr>
      </w:pPr>
      <w:r w:rsidRPr="00C7522B">
        <w:rPr>
          <w:b/>
          <w:i/>
          <w:color w:val="002060"/>
          <w:sz w:val="24"/>
          <w:szCs w:val="24"/>
        </w:rPr>
        <w:t xml:space="preserve">We will redirect you to a more appropriate </w:t>
      </w:r>
      <w:r w:rsidRPr="00C7522B">
        <w:rPr>
          <w:b/>
          <w:i/>
          <w:color w:val="FFFFFF" w:themeColor="background1"/>
          <w:sz w:val="24"/>
          <w:szCs w:val="24"/>
          <w:highlight w:val="blue"/>
        </w:rPr>
        <w:t>NHS</w:t>
      </w:r>
      <w:r w:rsidRPr="00C7522B">
        <w:rPr>
          <w:b/>
          <w:i/>
          <w:color w:val="002060"/>
          <w:sz w:val="24"/>
          <w:szCs w:val="24"/>
        </w:rPr>
        <w:t xml:space="preserve"> service</w:t>
      </w:r>
      <w:r w:rsidR="005728DB">
        <w:rPr>
          <w:i/>
          <w:color w:val="002060"/>
          <w:sz w:val="32"/>
          <w:szCs w:val="32"/>
        </w:rPr>
        <w:t>.</w:t>
      </w:r>
    </w:p>
    <w:p w14:paraId="087B8CB9" w14:textId="32BD8E80" w:rsidR="005728DB" w:rsidRDefault="005728DB" w:rsidP="00C7522B">
      <w:pPr>
        <w:spacing w:line="240" w:lineRule="auto"/>
        <w:rPr>
          <w:i/>
          <w:color w:val="002060"/>
          <w:sz w:val="32"/>
          <w:szCs w:val="32"/>
        </w:rPr>
      </w:pPr>
      <w:r>
        <w:rPr>
          <w:i/>
          <w:noProof/>
          <w:color w:val="002060"/>
          <w:sz w:val="32"/>
          <w:szCs w:val="32"/>
          <w:lang w:eastAsia="en-GB"/>
        </w:rPr>
        <mc:AlternateContent>
          <mc:Choice Requires="wps">
            <w:drawing>
              <wp:inline distT="0" distB="0" distL="0" distR="0" wp14:anchorId="4F76A2C2" wp14:editId="7BCD1A6E">
                <wp:extent cx="3100705" cy="755097"/>
                <wp:effectExtent l="0" t="0" r="23495" b="2603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705" cy="755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4DAFF" w14:textId="77777777" w:rsidR="005728DB" w:rsidRPr="005728DB" w:rsidRDefault="005728DB" w:rsidP="005728D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 w:rsidRPr="005728DB">
                              <w:rPr>
                                <w:b/>
                                <w:sz w:val="28"/>
                                <w:szCs w:val="28"/>
                              </w:rPr>
                              <w:t>ideo consultations are available.</w:t>
                            </w:r>
                          </w:p>
                          <w:p w14:paraId="709255BB" w14:textId="77777777" w:rsidR="005728DB" w:rsidRPr="005728DB" w:rsidRDefault="005728DB" w:rsidP="005728D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728DB">
                              <w:rPr>
                                <w:b/>
                                <w:sz w:val="28"/>
                                <w:szCs w:val="28"/>
                              </w:rPr>
                              <w:t>Please call 01279 827450 to book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76A2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.15pt;height:5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8VkwIAALIFAAAOAAAAZHJzL2Uyb0RvYy54bWysVE1PGzEQvVfqf7B8L7sJCSkRG5SCqCoh&#10;QIWKs+O1Ewvb49pOdtNfz9i7CYFyoepld+x58/U8M2fnrdFkI3xQYCs6OCopEZZDreyyor8err58&#10;pSREZmumwYqKbkWg57PPn84aNxVDWIGuhSfoxIZp4yq6itFNiyLwlTAsHIETFpUSvGERj35Z1J41&#10;6N3oYliWJ0UDvnYeuAgBby87JZ1l/1IKHm+lDCISXVHMLeavz99F+hazMzZdeuZWivdpsH/IwjBl&#10;Meje1SWLjKy9+suVUdxDABmPOJgCpFRc5BqwmkH5ppr7FXMi14LkBLenKfw/t/xmc+eJqis6osQy&#10;g0/0INpIvkFLRomdxoUpgu4dwmKL1/jKu/uAl6noVnqT/lgOQT3yvN1zm5xxvDwelOWkHFPCUTcZ&#10;j8vTSXJTvFg7H+J3AYYkoaIe3y5TyjbXIXbQHSQFC6BVfaW0zofUL+JCe7Jh+NI65hzR+SuUtqSp&#10;6MnxuMyOX+mS6739QjP+1Kd3gEJ/2qZwIndWn1ZiqGMiS3GrRcJo+1NIZDYT8k6OjHNh93lmdEJJ&#10;rOgjhj3+JauPGHd1oEWODDbujY2y4DuWXlNbP+2olR0e3/Cg7iTGdtH2nbOAeouN46EbvOD4lUKi&#10;r1mId8zjpGGv4PaIt/iRGvB1oJcoWYH/8959wuMAoJaSBie3ouH3mnlBif5hcTROB6NRGvV8GI0n&#10;Qzz4Q83iUGPX5gKwZQa4pxzPYsJHvROlB/OIS2aeoqKKWY6xKxp34kXs9gkuKS7m8wzC4XYsXtt7&#10;x5PrRG9qsIf2kXnXN3jE0biB3Yyz6Zs+77DJ0sJ8HUGqPASJ4I7VnnhcDHmM+iWWNs/hOaNeVu3s&#10;GQAA//8DAFBLAwQUAAYACAAAACEAZaJv1dkAAAAFAQAADwAAAGRycy9kb3ducmV2LnhtbEyPwU7D&#10;MBBE70j8g7VI3KhTQMgNcSpAhQsnCuK8jV07Il5HtpuGv2fhQi8jrWY087ZZz2EQk025j6RhuahA&#10;WOqi6clp+Hh/vlIgckEyOESyGr5thnV7ftZgbeKR3uy0LU5wCeUaNfhSxlrK3HkbMC/iaIm9fUwB&#10;C5/JSZPwyOVhkNdVdScD9sQLHkf75G33tT0EDZtHt3KdwuQ3yvT9NH/uX92L1pcX88M9iGLn8h+G&#10;X3xGh5aZdvFAJotBAz9S/pS9W6VuQOw4tFQrkG0jT+nbHwAAAP//AwBQSwECLQAUAAYACAAAACEA&#10;toM4kv4AAADhAQAAEwAAAAAAAAAAAAAAAAAAAAAAW0NvbnRlbnRfVHlwZXNdLnhtbFBLAQItABQA&#10;BgAIAAAAIQA4/SH/1gAAAJQBAAALAAAAAAAAAAAAAAAAAC8BAABfcmVscy8ucmVsc1BLAQItABQA&#10;BgAIAAAAIQCcHC8VkwIAALIFAAAOAAAAAAAAAAAAAAAAAC4CAABkcnMvZTJvRG9jLnhtbFBLAQIt&#10;ABQABgAIAAAAIQBlom/V2QAAAAUBAAAPAAAAAAAAAAAAAAAAAO0EAABkcnMvZG93bnJldi54bWxQ&#10;SwUGAAAAAAQABADzAAAA8wUAAAAA&#10;" fillcolor="white [3201]" strokeweight=".5pt">
                <v:textbox>
                  <w:txbxContent>
                    <w:p w14:paraId="5444DAFF" w14:textId="77777777" w:rsidR="005728DB" w:rsidRPr="005728DB" w:rsidRDefault="005728DB" w:rsidP="005728D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</w:t>
                      </w:r>
                      <w:r w:rsidRPr="005728DB">
                        <w:rPr>
                          <w:b/>
                          <w:sz w:val="28"/>
                          <w:szCs w:val="28"/>
                        </w:rPr>
                        <w:t>ideo consultations are available.</w:t>
                      </w:r>
                    </w:p>
                    <w:p w14:paraId="709255BB" w14:textId="77777777" w:rsidR="005728DB" w:rsidRPr="005728DB" w:rsidRDefault="005728DB" w:rsidP="005728D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728DB">
                        <w:rPr>
                          <w:b/>
                          <w:sz w:val="28"/>
                          <w:szCs w:val="28"/>
                        </w:rPr>
                        <w:t>Please call 01279 827450 to book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94A642" w14:textId="77777777" w:rsidR="00024E71" w:rsidRPr="003734D0" w:rsidRDefault="007F2FC0" w:rsidP="007F2FC0">
      <w:pPr>
        <w:jc w:val="right"/>
        <w:rPr>
          <w:sz w:val="20"/>
          <w:szCs w:val="20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0C4E49C1" wp14:editId="3270220B">
            <wp:extent cx="514350" cy="546100"/>
            <wp:effectExtent l="0" t="0" r="0" b="6350"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B0359" w14:textId="77777777" w:rsidR="001E1758" w:rsidRPr="00A62DE7" w:rsidRDefault="00C7522B" w:rsidP="00905CA6">
      <w:pPr>
        <w:spacing w:line="240" w:lineRule="auto"/>
        <w:rPr>
          <w:b/>
          <w:color w:val="17365D" w:themeColor="text2" w:themeShade="BF"/>
          <w:sz w:val="36"/>
          <w:szCs w:val="36"/>
          <w:u w:val="single"/>
        </w:rPr>
      </w:pPr>
      <w:r w:rsidRPr="00A62DE7">
        <w:rPr>
          <w:b/>
          <w:color w:val="17365D" w:themeColor="text2" w:themeShade="BF"/>
          <w:sz w:val="36"/>
          <w:szCs w:val="36"/>
          <w:u w:val="single"/>
        </w:rPr>
        <w:t>We DO NOT treat</w:t>
      </w:r>
      <w:r w:rsidR="003734D0" w:rsidRPr="00A62DE7">
        <w:rPr>
          <w:b/>
          <w:color w:val="17365D" w:themeColor="text2" w:themeShade="BF"/>
          <w:sz w:val="36"/>
          <w:szCs w:val="36"/>
          <w:u w:val="single"/>
        </w:rPr>
        <w:t>:</w:t>
      </w:r>
    </w:p>
    <w:p w14:paraId="54446353" w14:textId="75FA88AE" w:rsidR="00A62DE7" w:rsidRDefault="001E1758">
      <w:pPr>
        <w:rPr>
          <w:b/>
          <w:sz w:val="24"/>
          <w:szCs w:val="24"/>
        </w:rPr>
      </w:pPr>
      <w:r w:rsidRPr="00024E71">
        <w:rPr>
          <w:b/>
          <w:sz w:val="24"/>
          <w:szCs w:val="24"/>
        </w:rPr>
        <w:t xml:space="preserve">Children under 2 </w:t>
      </w:r>
      <w:r w:rsidR="00C7522B">
        <w:rPr>
          <w:b/>
          <w:sz w:val="24"/>
          <w:szCs w:val="24"/>
        </w:rPr>
        <w:t>years old</w:t>
      </w:r>
      <w:r w:rsidR="00C7522B">
        <w:rPr>
          <w:b/>
          <w:sz w:val="24"/>
          <w:szCs w:val="24"/>
        </w:rPr>
        <w:br/>
      </w:r>
      <w:r w:rsidRPr="00024E71">
        <w:rPr>
          <w:b/>
          <w:sz w:val="24"/>
          <w:szCs w:val="24"/>
        </w:rPr>
        <w:t>Dressing changes</w:t>
      </w:r>
      <w:r w:rsidRPr="00024E71">
        <w:rPr>
          <w:b/>
          <w:sz w:val="24"/>
          <w:szCs w:val="24"/>
        </w:rPr>
        <w:br/>
        <w:t>Removal of stitches</w:t>
      </w:r>
      <w:r w:rsidRPr="00024E71">
        <w:rPr>
          <w:b/>
          <w:sz w:val="24"/>
          <w:szCs w:val="24"/>
        </w:rPr>
        <w:br/>
        <w:t>Chest pain</w:t>
      </w:r>
      <w:r w:rsidRPr="00024E71">
        <w:rPr>
          <w:b/>
          <w:sz w:val="24"/>
          <w:szCs w:val="24"/>
        </w:rPr>
        <w:br/>
        <w:t>Abdominal pain</w:t>
      </w:r>
      <w:r w:rsidR="008C460D">
        <w:rPr>
          <w:b/>
          <w:sz w:val="24"/>
          <w:szCs w:val="24"/>
        </w:rPr>
        <w:br/>
        <w:t>Back pain</w:t>
      </w:r>
      <w:r w:rsidRPr="00024E71">
        <w:rPr>
          <w:b/>
          <w:sz w:val="24"/>
          <w:szCs w:val="24"/>
        </w:rPr>
        <w:br/>
        <w:t>Eye problems</w:t>
      </w:r>
      <w:r w:rsidRPr="00024E71">
        <w:rPr>
          <w:b/>
          <w:sz w:val="24"/>
          <w:szCs w:val="24"/>
        </w:rPr>
        <w:br/>
        <w:t>Ea</w:t>
      </w:r>
      <w:r w:rsidR="005B7E9D">
        <w:rPr>
          <w:b/>
          <w:sz w:val="24"/>
          <w:szCs w:val="24"/>
        </w:rPr>
        <w:t>r infections</w:t>
      </w:r>
      <w:r w:rsidR="005B7E9D">
        <w:rPr>
          <w:b/>
          <w:sz w:val="24"/>
          <w:szCs w:val="24"/>
        </w:rPr>
        <w:br/>
        <w:t>Dizzy spells</w:t>
      </w:r>
      <w:r w:rsidR="005B7E9D">
        <w:rPr>
          <w:b/>
          <w:sz w:val="24"/>
          <w:szCs w:val="24"/>
        </w:rPr>
        <w:br/>
        <w:t>Sore t</w:t>
      </w:r>
      <w:r w:rsidRPr="00024E71">
        <w:rPr>
          <w:b/>
          <w:sz w:val="24"/>
          <w:szCs w:val="24"/>
        </w:rPr>
        <w:t>hroat</w:t>
      </w:r>
      <w:r w:rsidRPr="00024E71">
        <w:rPr>
          <w:b/>
          <w:sz w:val="24"/>
          <w:szCs w:val="24"/>
        </w:rPr>
        <w:br/>
        <w:t>Asthma</w:t>
      </w:r>
      <w:r w:rsidRPr="00024E71">
        <w:rPr>
          <w:b/>
          <w:sz w:val="24"/>
          <w:szCs w:val="24"/>
        </w:rPr>
        <w:br/>
        <w:t>Gynaecological complaints</w:t>
      </w:r>
      <w:r w:rsidRPr="00024E71">
        <w:rPr>
          <w:b/>
          <w:sz w:val="24"/>
          <w:szCs w:val="24"/>
        </w:rPr>
        <w:br/>
        <w:t>Mental Health problems</w:t>
      </w:r>
      <w:r w:rsidRPr="00024E71">
        <w:rPr>
          <w:b/>
          <w:sz w:val="24"/>
          <w:szCs w:val="24"/>
        </w:rPr>
        <w:br/>
        <w:t>Intoxicated patients</w:t>
      </w:r>
    </w:p>
    <w:p w14:paraId="5EA357C5" w14:textId="77777777" w:rsidR="00D55919" w:rsidRDefault="00D55919" w:rsidP="00A62DE7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Please note that the Emergency Nurse Practitioners in MIU can </w:t>
      </w:r>
      <w:r w:rsidRPr="00D55919">
        <w:rPr>
          <w:b/>
          <w:sz w:val="24"/>
          <w:szCs w:val="24"/>
          <w:u w:val="single"/>
        </w:rPr>
        <w:t>NOT</w:t>
      </w:r>
      <w:r>
        <w:rPr>
          <w:b/>
          <w:sz w:val="24"/>
          <w:szCs w:val="24"/>
          <w:u w:val="single"/>
        </w:rPr>
        <w:t xml:space="preserve"> </w:t>
      </w:r>
      <w:r w:rsidRPr="00282101">
        <w:rPr>
          <w:b/>
          <w:sz w:val="24"/>
          <w:szCs w:val="24"/>
        </w:rPr>
        <w:t>authorise X-rays of</w:t>
      </w:r>
      <w:r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br/>
      </w:r>
      <w:r w:rsidRPr="00282101">
        <w:rPr>
          <w:b/>
          <w:sz w:val="24"/>
          <w:szCs w:val="24"/>
        </w:rPr>
        <w:t>HEAD</w:t>
      </w:r>
      <w:r w:rsidRPr="00282101">
        <w:rPr>
          <w:b/>
          <w:sz w:val="24"/>
          <w:szCs w:val="24"/>
        </w:rPr>
        <w:br/>
        <w:t>NECK</w:t>
      </w:r>
      <w:r w:rsidRPr="00282101">
        <w:rPr>
          <w:b/>
          <w:sz w:val="24"/>
          <w:szCs w:val="24"/>
        </w:rPr>
        <w:br/>
        <w:t>THROAT</w:t>
      </w:r>
      <w:r w:rsidRPr="00282101">
        <w:rPr>
          <w:b/>
          <w:sz w:val="24"/>
          <w:szCs w:val="24"/>
        </w:rPr>
        <w:br/>
        <w:t>FACE</w:t>
      </w:r>
      <w:r w:rsidRPr="00282101">
        <w:rPr>
          <w:b/>
          <w:sz w:val="24"/>
          <w:szCs w:val="24"/>
        </w:rPr>
        <w:br/>
        <w:t>CHEST/RIBS</w:t>
      </w:r>
      <w:r w:rsidRPr="00282101">
        <w:rPr>
          <w:b/>
          <w:sz w:val="24"/>
          <w:szCs w:val="24"/>
        </w:rPr>
        <w:br/>
        <w:t>BACK/SPINE</w:t>
      </w:r>
    </w:p>
    <w:p w14:paraId="3B6AFAA1" w14:textId="77777777" w:rsidR="00D55919" w:rsidRPr="00D55919" w:rsidRDefault="00D55919">
      <w:pPr>
        <w:rPr>
          <w:b/>
          <w:sz w:val="24"/>
          <w:szCs w:val="24"/>
          <w:u w:val="single"/>
        </w:rPr>
      </w:pPr>
    </w:p>
    <w:p w14:paraId="121DD911" w14:textId="77777777" w:rsidR="001E1758" w:rsidRPr="003734D0" w:rsidRDefault="003734D0">
      <w:r w:rsidRPr="00A62DE7">
        <w:rPr>
          <w:b/>
          <w:sz w:val="36"/>
          <w:szCs w:val="36"/>
        </w:rPr>
        <w:lastRenderedPageBreak/>
        <w:t>Still unsure?</w:t>
      </w:r>
      <w:r>
        <w:t xml:space="preserve"> </w:t>
      </w:r>
      <w:r>
        <w:br/>
      </w:r>
      <w:r w:rsidR="001E1758" w:rsidRPr="003734D0">
        <w:rPr>
          <w:sz w:val="20"/>
          <w:szCs w:val="20"/>
        </w:rPr>
        <w:t>If you are unsure whether we can treat you – just call us</w:t>
      </w:r>
    </w:p>
    <w:p w14:paraId="6082503D" w14:textId="77777777" w:rsidR="003734D0" w:rsidRPr="00685FB9" w:rsidRDefault="003734D0" w:rsidP="00685FB9">
      <w:pPr>
        <w:jc w:val="center"/>
        <w:rPr>
          <w:b/>
        </w:rPr>
      </w:pPr>
      <w:r w:rsidRPr="00685FB9">
        <w:rPr>
          <w:b/>
        </w:rPr>
        <w:t>Minor Injuries Unit</w:t>
      </w:r>
      <w:r w:rsidRPr="00685FB9">
        <w:rPr>
          <w:b/>
        </w:rPr>
        <w:br/>
        <w:t>Herts and Essex Community Hospital</w:t>
      </w:r>
      <w:r w:rsidRPr="00685FB9">
        <w:rPr>
          <w:b/>
        </w:rPr>
        <w:br/>
        <w:t>Cav</w:t>
      </w:r>
      <w:r w:rsidR="001B0A26" w:rsidRPr="00685FB9">
        <w:rPr>
          <w:b/>
        </w:rPr>
        <w:t xml:space="preserve">ell Drive, off </w:t>
      </w:r>
      <w:proofErr w:type="spellStart"/>
      <w:r w:rsidR="001B0A26" w:rsidRPr="00685FB9">
        <w:rPr>
          <w:b/>
        </w:rPr>
        <w:t>Haymeads</w:t>
      </w:r>
      <w:proofErr w:type="spellEnd"/>
      <w:r w:rsidR="001B0A26" w:rsidRPr="00685FB9">
        <w:rPr>
          <w:b/>
        </w:rPr>
        <w:t xml:space="preserve"> Lane</w:t>
      </w:r>
      <w:r w:rsidR="001B0A26" w:rsidRPr="00685FB9">
        <w:rPr>
          <w:b/>
        </w:rPr>
        <w:br/>
        <w:t>Bi</w:t>
      </w:r>
      <w:r w:rsidRPr="00685FB9">
        <w:rPr>
          <w:b/>
        </w:rPr>
        <w:t>shop’s Stortford</w:t>
      </w:r>
      <w:r w:rsidRPr="00685FB9">
        <w:rPr>
          <w:b/>
        </w:rPr>
        <w:br/>
        <w:t>CM23 5JH</w:t>
      </w:r>
    </w:p>
    <w:p w14:paraId="024D1BB7" w14:textId="77777777" w:rsidR="00024E71" w:rsidRPr="00D55919" w:rsidRDefault="003734D0" w:rsidP="00685FB9">
      <w:pPr>
        <w:jc w:val="center"/>
        <w:rPr>
          <w:sz w:val="20"/>
          <w:szCs w:val="20"/>
        </w:rPr>
      </w:pPr>
      <w:r w:rsidRPr="00685FB9">
        <w:rPr>
          <w:b/>
        </w:rPr>
        <w:t xml:space="preserve">Phone – </w:t>
      </w:r>
      <w:r w:rsidR="00956203" w:rsidRPr="00685FB9">
        <w:rPr>
          <w:b/>
        </w:rPr>
        <w:t xml:space="preserve">  </w:t>
      </w:r>
      <w:r w:rsidRPr="00685FB9">
        <w:rPr>
          <w:b/>
        </w:rPr>
        <w:t>01279</w:t>
      </w:r>
      <w:r w:rsidR="001B0A26" w:rsidRPr="00685FB9">
        <w:rPr>
          <w:b/>
        </w:rPr>
        <w:t xml:space="preserve"> </w:t>
      </w:r>
      <w:r w:rsidR="004B1A66" w:rsidRPr="00685FB9">
        <w:rPr>
          <w:b/>
        </w:rPr>
        <w:t>827450</w:t>
      </w:r>
      <w:r w:rsidR="00820F03" w:rsidRPr="00024E71">
        <w:rPr>
          <w:sz w:val="20"/>
          <w:szCs w:val="20"/>
        </w:rPr>
        <w:br/>
        <w:t xml:space="preserve">Website - </w:t>
      </w:r>
      <w:r w:rsidR="00820F03" w:rsidRPr="00956203">
        <w:rPr>
          <w:rStyle w:val="HTMLCite"/>
          <w:rFonts w:ascii="Arial" w:hAnsi="Arial" w:cs="Arial"/>
          <w:color w:val="000000" w:themeColor="text1"/>
          <w:sz w:val="20"/>
          <w:szCs w:val="20"/>
          <w:lang w:val="en"/>
        </w:rPr>
        <w:t>https://www.hct.nhs.uk</w:t>
      </w:r>
    </w:p>
    <w:p w14:paraId="7A2BEDB5" w14:textId="77777777" w:rsidR="003734D0" w:rsidRPr="00956203" w:rsidRDefault="00820F03" w:rsidP="00ED44B3">
      <w:pPr>
        <w:jc w:val="center"/>
        <w:rPr>
          <w:b/>
          <w:sz w:val="28"/>
          <w:szCs w:val="28"/>
        </w:rPr>
      </w:pPr>
      <w:r w:rsidRPr="00956203">
        <w:rPr>
          <w:b/>
          <w:sz w:val="28"/>
          <w:szCs w:val="28"/>
        </w:rPr>
        <w:t>Opening Times</w:t>
      </w:r>
    </w:p>
    <w:p w14:paraId="024B2986" w14:textId="77777777" w:rsidR="00820F03" w:rsidRPr="00C7522B" w:rsidRDefault="00820F03" w:rsidP="005728DB">
      <w:pPr>
        <w:jc w:val="center"/>
        <w:rPr>
          <w:b/>
          <w:sz w:val="24"/>
          <w:szCs w:val="24"/>
        </w:rPr>
      </w:pPr>
      <w:r w:rsidRPr="00C7522B">
        <w:rPr>
          <w:b/>
          <w:sz w:val="24"/>
          <w:szCs w:val="24"/>
        </w:rPr>
        <w:t>Mon-Fri 9am -4.30</w:t>
      </w:r>
      <w:proofErr w:type="gramStart"/>
      <w:r w:rsidRPr="00C7522B">
        <w:rPr>
          <w:b/>
          <w:sz w:val="24"/>
          <w:szCs w:val="24"/>
        </w:rPr>
        <w:t>pm</w:t>
      </w:r>
      <w:r w:rsidR="00C7522B" w:rsidRPr="00C7522B">
        <w:rPr>
          <w:b/>
          <w:sz w:val="24"/>
          <w:szCs w:val="24"/>
        </w:rPr>
        <w:t>(</w:t>
      </w:r>
      <w:proofErr w:type="gramEnd"/>
      <w:r w:rsidR="00C7522B" w:rsidRPr="00C7522B">
        <w:rPr>
          <w:b/>
          <w:sz w:val="24"/>
          <w:szCs w:val="24"/>
        </w:rPr>
        <w:t>last registration)</w:t>
      </w:r>
    </w:p>
    <w:p w14:paraId="1884BB65" w14:textId="77777777" w:rsidR="00820F03" w:rsidRPr="00C7522B" w:rsidRDefault="00820F03" w:rsidP="005728DB">
      <w:pPr>
        <w:jc w:val="center"/>
        <w:rPr>
          <w:b/>
          <w:sz w:val="24"/>
          <w:szCs w:val="24"/>
        </w:rPr>
      </w:pPr>
      <w:r w:rsidRPr="00C7522B">
        <w:rPr>
          <w:b/>
          <w:sz w:val="24"/>
          <w:szCs w:val="24"/>
        </w:rPr>
        <w:t>Closed weekends and bank holidays</w:t>
      </w:r>
    </w:p>
    <w:p w14:paraId="3715D0A2" w14:textId="77777777" w:rsidR="00820F03" w:rsidRPr="00956203" w:rsidRDefault="00820F03" w:rsidP="005728DB">
      <w:pPr>
        <w:jc w:val="center"/>
        <w:rPr>
          <w:b/>
          <w:sz w:val="24"/>
          <w:szCs w:val="24"/>
        </w:rPr>
      </w:pPr>
      <w:r w:rsidRPr="00956203">
        <w:rPr>
          <w:b/>
          <w:sz w:val="24"/>
          <w:szCs w:val="24"/>
        </w:rPr>
        <w:t>Phone –</w:t>
      </w:r>
      <w:r w:rsidRPr="00A62DE7">
        <w:rPr>
          <w:b/>
          <w:sz w:val="32"/>
          <w:szCs w:val="32"/>
        </w:rPr>
        <w:t xml:space="preserve"> 01279 </w:t>
      </w:r>
      <w:r w:rsidR="004B1A66" w:rsidRPr="00A62DE7">
        <w:rPr>
          <w:b/>
          <w:sz w:val="32"/>
          <w:szCs w:val="32"/>
        </w:rPr>
        <w:t>827450</w:t>
      </w:r>
    </w:p>
    <w:p w14:paraId="0619DC35" w14:textId="77777777" w:rsidR="00820F03" w:rsidRPr="00956203" w:rsidRDefault="00820F03" w:rsidP="00C7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56203">
        <w:rPr>
          <w:b/>
          <w:sz w:val="24"/>
          <w:szCs w:val="24"/>
        </w:rPr>
        <w:t>We are pleased to receive comments/feedback on our service.</w:t>
      </w:r>
    </w:p>
    <w:p w14:paraId="292198E6" w14:textId="77777777" w:rsidR="00820F03" w:rsidRPr="00956203" w:rsidRDefault="00820F03" w:rsidP="00C7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56203">
        <w:rPr>
          <w:b/>
          <w:sz w:val="24"/>
          <w:szCs w:val="24"/>
        </w:rPr>
        <w:t>Contact Patient Advice and Liaison Service</w:t>
      </w:r>
    </w:p>
    <w:p w14:paraId="08F37983" w14:textId="77777777" w:rsidR="00820F03" w:rsidRPr="00956203" w:rsidRDefault="00820F03" w:rsidP="00C7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56203">
        <w:rPr>
          <w:b/>
          <w:sz w:val="24"/>
          <w:szCs w:val="24"/>
        </w:rPr>
        <w:t>Freephone – 0800 0111 6113</w:t>
      </w:r>
    </w:p>
    <w:p w14:paraId="7F8954C7" w14:textId="77777777" w:rsidR="00820F03" w:rsidRDefault="00820F03" w:rsidP="00C7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4"/>
          <w:szCs w:val="24"/>
        </w:rPr>
      </w:pPr>
      <w:r w:rsidRPr="00956203">
        <w:rPr>
          <w:b/>
          <w:sz w:val="24"/>
          <w:szCs w:val="24"/>
        </w:rPr>
        <w:t>Ema</w:t>
      </w:r>
      <w:r w:rsidRPr="00956203">
        <w:rPr>
          <w:b/>
          <w:color w:val="000000" w:themeColor="text1"/>
          <w:sz w:val="24"/>
          <w:szCs w:val="24"/>
        </w:rPr>
        <w:t xml:space="preserve">il: </w:t>
      </w:r>
      <w:r w:rsidR="00956203">
        <w:rPr>
          <w:b/>
          <w:color w:val="000000" w:themeColor="text1"/>
          <w:sz w:val="24"/>
          <w:szCs w:val="24"/>
        </w:rPr>
        <w:t xml:space="preserve">     </w:t>
      </w:r>
      <w:hyperlink r:id="rId8" w:history="1">
        <w:r w:rsidRPr="00956203">
          <w:rPr>
            <w:rStyle w:val="Hyperlink"/>
            <w:b/>
            <w:color w:val="000000" w:themeColor="text1"/>
            <w:sz w:val="24"/>
            <w:szCs w:val="24"/>
          </w:rPr>
          <w:t>pals.hchs@nhs.net</w:t>
        </w:r>
      </w:hyperlink>
    </w:p>
    <w:p w14:paraId="455FA2CC" w14:textId="77777777" w:rsidR="00820F03" w:rsidRPr="00956203" w:rsidRDefault="00024E71" w:rsidP="00956203">
      <w:pPr>
        <w:jc w:val="center"/>
        <w:rPr>
          <w:rStyle w:val="HTMLCite"/>
          <w:rFonts w:ascii="Arial" w:hAnsi="Arial" w:cs="Arial"/>
          <w:sz w:val="16"/>
          <w:szCs w:val="16"/>
          <w:lang w:val="en"/>
        </w:rPr>
      </w:pPr>
      <w:r>
        <w:rPr>
          <w:noProof/>
          <w:lang w:eastAsia="en-GB"/>
        </w:rPr>
        <w:drawing>
          <wp:inline distT="0" distB="0" distL="0" distR="0" wp14:anchorId="12D6CAED" wp14:editId="3706ABDE">
            <wp:extent cx="850900" cy="1016000"/>
            <wp:effectExtent l="0" t="0" r="6350" b="0"/>
            <wp:docPr id="7" name="Picture 7" descr="Call 111 when it's less urgent than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l 111 when it's less urgent than 9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58" cy="101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5553D" w14:textId="77777777" w:rsidR="00820F03" w:rsidRPr="00024E71" w:rsidRDefault="00820F03" w:rsidP="00820F03">
      <w:pPr>
        <w:jc w:val="center"/>
        <w:rPr>
          <w:rStyle w:val="HTMLCite"/>
          <w:rFonts w:ascii="Arial" w:hAnsi="Arial" w:cs="Arial"/>
          <w:b/>
          <w:color w:val="000000" w:themeColor="text1"/>
          <w:sz w:val="24"/>
          <w:szCs w:val="24"/>
          <w:lang w:val="en"/>
        </w:rPr>
      </w:pPr>
      <w:r w:rsidRPr="00024E71">
        <w:rPr>
          <w:rStyle w:val="HTMLCite"/>
          <w:rFonts w:ascii="Arial" w:hAnsi="Arial" w:cs="Arial"/>
          <w:b/>
          <w:color w:val="000000" w:themeColor="text1"/>
          <w:sz w:val="24"/>
          <w:szCs w:val="24"/>
          <w:lang w:val="en"/>
        </w:rPr>
        <w:t>NHS 111</w:t>
      </w:r>
    </w:p>
    <w:p w14:paraId="5ED3B291" w14:textId="77777777" w:rsidR="00820F03" w:rsidRPr="00820F03" w:rsidRDefault="00820F03" w:rsidP="00820F03">
      <w:pPr>
        <w:jc w:val="center"/>
        <w:rPr>
          <w:b/>
          <w:color w:val="000000" w:themeColor="text1"/>
          <w:sz w:val="20"/>
          <w:szCs w:val="20"/>
        </w:rPr>
      </w:pPr>
      <w:r w:rsidRPr="00820F03">
        <w:rPr>
          <w:rStyle w:val="HTMLCite"/>
          <w:rFonts w:ascii="Arial" w:hAnsi="Arial" w:cs="Arial"/>
          <w:color w:val="000000" w:themeColor="text1"/>
          <w:sz w:val="16"/>
          <w:szCs w:val="16"/>
          <w:lang w:val="en"/>
        </w:rPr>
        <w:t>Telephone advice service available 24 hours a day</w:t>
      </w:r>
    </w:p>
    <w:p w14:paraId="617A9AA5" w14:textId="77777777" w:rsidR="00685FB9" w:rsidRPr="00C7522B" w:rsidRDefault="00685FB9" w:rsidP="00685FB9">
      <w:pPr>
        <w:jc w:val="center"/>
      </w:pPr>
      <w:r w:rsidRPr="00C7522B">
        <w:t>Minor Injuries Unit</w:t>
      </w:r>
      <w:r w:rsidRPr="00C7522B">
        <w:br/>
        <w:t>Herts and Essex Community Hospital</w:t>
      </w:r>
      <w:r w:rsidRPr="00C7522B">
        <w:br/>
        <w:t xml:space="preserve">Cavell Drive, off </w:t>
      </w:r>
      <w:proofErr w:type="spellStart"/>
      <w:r w:rsidRPr="00C7522B">
        <w:t>Haymeads</w:t>
      </w:r>
      <w:proofErr w:type="spellEnd"/>
      <w:r w:rsidRPr="00C7522B">
        <w:t xml:space="preserve"> Lane</w:t>
      </w:r>
      <w:r w:rsidRPr="00C7522B">
        <w:br/>
        <w:t>Bishop’s Stortford</w:t>
      </w:r>
      <w:r w:rsidRPr="00C7522B">
        <w:br/>
        <w:t>CM23 5JH</w:t>
      </w:r>
    </w:p>
    <w:p w14:paraId="378BA507" w14:textId="77777777" w:rsidR="00685FB9" w:rsidRPr="00C7522B" w:rsidRDefault="00685FB9" w:rsidP="00685FB9">
      <w:pPr>
        <w:jc w:val="center"/>
        <w:rPr>
          <w:rStyle w:val="HTMLCite"/>
          <w:rFonts w:ascii="Arial" w:hAnsi="Arial" w:cs="Arial"/>
          <w:lang w:val="en"/>
        </w:rPr>
      </w:pPr>
      <w:r w:rsidRPr="00C7522B">
        <w:t>Phone – 01279</w:t>
      </w:r>
      <w:r>
        <w:t xml:space="preserve"> 827450</w:t>
      </w:r>
      <w:r w:rsidRPr="00C7522B">
        <w:br/>
        <w:t xml:space="preserve">Website - </w:t>
      </w:r>
      <w:r w:rsidRPr="00C7522B">
        <w:rPr>
          <w:rStyle w:val="HTMLCite"/>
          <w:rFonts w:ascii="Arial" w:hAnsi="Arial" w:cs="Arial"/>
          <w:lang w:val="en"/>
        </w:rPr>
        <w:t>https://www.hct.nhs.uk</w:t>
      </w:r>
    </w:p>
    <w:p w14:paraId="0346C567" w14:textId="77777777" w:rsidR="00ED3D44" w:rsidRDefault="00685FB9" w:rsidP="00820F03">
      <w:pPr>
        <w:jc w:val="center"/>
        <w:rPr>
          <w:sz w:val="20"/>
          <w:szCs w:val="20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3B4643A8" wp14:editId="5CF3816A">
                <wp:extent cx="2599690" cy="707667"/>
                <wp:effectExtent l="0" t="0" r="10160" b="1651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707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51EA3" w14:textId="77777777" w:rsidR="00ED44B3" w:rsidRDefault="00ED44B3" w:rsidP="00ED44B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728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call 01279 827450 to </w:t>
                            </w:r>
                          </w:p>
                          <w:p w14:paraId="1F253BF8" w14:textId="77777777" w:rsidR="00ED44B3" w:rsidRPr="005728DB" w:rsidRDefault="00ED44B3" w:rsidP="00ED44B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5728DB">
                              <w:rPr>
                                <w:b/>
                                <w:sz w:val="28"/>
                                <w:szCs w:val="28"/>
                              </w:rPr>
                              <w:t>ook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 video consultation.</w:t>
                            </w:r>
                          </w:p>
                          <w:p w14:paraId="727A4A05" w14:textId="77777777" w:rsidR="00ED44B3" w:rsidRDefault="00ED4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4643A8" id="Text Box 5" o:spid="_x0000_s1027" type="#_x0000_t202" style="width:204.7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RMlgIAALkFAAAOAAAAZHJzL2Uyb0RvYy54bWysVE1PGzEQvVfqf7B8L5ukJGkiNigFUVVC&#10;gAoVZ8drEwvb49pOdtNf37F3sySUC1Uvu2PPm6/nmTk7b4wmW+GDAlvS4cmAEmE5VMo+lfTnw9Wn&#10;L5SEyGzFNFhR0p0I9Hzx8cNZ7eZiBGvQlfAEndgwr11J1zG6eVEEvhaGhRNwwqJSgjcs4tE/FZVn&#10;NXo3uhgNBpOiBl85D1yEgLeXrZIusn8pBY+3UgYRiS4p5hbz1+fvKn2LxRmbP3nm1op3abB/yMIw&#10;ZTFo7+qSRUY2Xv3lyijuIYCMJxxMAVIqLnINWM1w8Kqa+zVzIteC5ATX0xT+n1t+s73zRFUlHVNi&#10;mcEnehBNJF+hIePETu3CHEH3DmGxwWt85f19wMtUdCO9SX8sh6Aeed713CZnHC9H49lsMkMVR910&#10;MJ1MpslN8WLtfIjfBBiShJJ6fLtMKdteh9hC95AULIBW1ZXSOh9Sv4gL7cmW4UvrmHNE50cobUld&#10;0snn8SA7PtIl1739SjP+3KV3gEJ/2qZwIndWl1ZiqGUiS3GnRcJo+0NIZDYT8kaOjHNh+zwzOqEk&#10;VvQeww7/ktV7jNs60CJHBht7Y6Ms+JalY2qr5z21ssXjGx7UncTYrJrcUn2jrKDaYf94aOcvOH6l&#10;kO9rFuId8zhw2Be4ROItfqQGfCToJErW4H+/dZ/wOAeopaTGAS5p+LVhXlCiv1uckNnw9DRNfD6c&#10;jqcjPPhDzepQYzfmArBzhriuHM9iwke9F6UH84i7ZpmioopZjrFLGvfiRWzXCu4qLpbLDMIZdyxe&#10;23vHk+vEcuqzh+aRedf1ecQJuYH9qLP5q3ZvscnSwnITQao8C4nnltWOf9wPeZq6XZYW0OE5o142&#10;7uIPAAAA//8DAFBLAwQUAAYACAAAACEA2OuARdkAAAAFAQAADwAAAGRycy9kb3ducmV2LnhtbEyP&#10;wU7DMBBE70j8g7VI3KgTFKE0xKkAFS6caBHnbby1LeJ1FLtp+HsMF7iMtJrRzNt2s/hBzDRFF1hB&#10;uSpAEPdBOzYK3vfPNzWImJA1DoFJwRdF2HSXFy02Opz5jeZdMiKXcGxQgU1pbKSMvSWPcRVG4uwd&#10;w+Qx5XMyUk94zuV+kLdFcSc9Os4LFkd6stR/7k5ewfbRrE1f42S3tXZuXj6Or+ZFqeur5eEeRKIl&#10;/YXhBz+jQ5eZDuHEOopBQX4k/Wr2qmJdgTjkUFlWILtW/qfvvgEAAP//AwBQSwECLQAUAAYACAAA&#10;ACEAtoM4kv4AAADhAQAAEwAAAAAAAAAAAAAAAAAAAAAAW0NvbnRlbnRfVHlwZXNdLnhtbFBLAQIt&#10;ABQABgAIAAAAIQA4/SH/1gAAAJQBAAALAAAAAAAAAAAAAAAAAC8BAABfcmVscy8ucmVsc1BLAQIt&#10;ABQABgAIAAAAIQDApnRMlgIAALkFAAAOAAAAAAAAAAAAAAAAAC4CAABkcnMvZTJvRG9jLnhtbFBL&#10;AQItABQABgAIAAAAIQDY64BF2QAAAAUBAAAPAAAAAAAAAAAAAAAAAPAEAABkcnMvZG93bnJldi54&#10;bWxQSwUGAAAAAAQABADzAAAA9gUAAAAA&#10;" fillcolor="white [3201]" strokeweight=".5pt">
                <v:textbox>
                  <w:txbxContent>
                    <w:p w14:paraId="63751EA3" w14:textId="77777777" w:rsidR="00ED44B3" w:rsidRDefault="00ED44B3" w:rsidP="00ED44B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728DB">
                        <w:rPr>
                          <w:b/>
                          <w:sz w:val="28"/>
                          <w:szCs w:val="28"/>
                        </w:rPr>
                        <w:t xml:space="preserve">Please call 01279 827450 to </w:t>
                      </w:r>
                    </w:p>
                    <w:p w14:paraId="1F253BF8" w14:textId="77777777" w:rsidR="00ED44B3" w:rsidRPr="005728DB" w:rsidRDefault="00ED44B3" w:rsidP="00ED44B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</w:t>
                      </w:r>
                      <w:r w:rsidRPr="005728DB">
                        <w:rPr>
                          <w:b/>
                          <w:sz w:val="28"/>
                          <w:szCs w:val="28"/>
                        </w:rPr>
                        <w:t>ook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a video consultation.</w:t>
                      </w:r>
                    </w:p>
                    <w:p w14:paraId="727A4A05" w14:textId="77777777" w:rsidR="00ED44B3" w:rsidRDefault="00ED44B3"/>
                  </w:txbxContent>
                </v:textbox>
                <w10:anchorlock/>
              </v:shape>
            </w:pict>
          </mc:Fallback>
        </mc:AlternateContent>
      </w:r>
    </w:p>
    <w:p w14:paraId="4D0FBB50" w14:textId="66369AE9" w:rsidR="00C7522B" w:rsidRDefault="000953A4" w:rsidP="00820F03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57E1CF82" wp14:editId="0CE29987">
            <wp:extent cx="1308100" cy="806450"/>
            <wp:effectExtent l="0" t="0" r="6350" b="0"/>
            <wp:docPr id="2" name="Picture 2" descr="Proud to care for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oud to care for you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1BD0F" w14:textId="77777777" w:rsidR="00C7522B" w:rsidRDefault="00C7522B" w:rsidP="00956203">
      <w:pPr>
        <w:rPr>
          <w:rStyle w:val="HTMLCite"/>
          <w:rFonts w:ascii="Arial" w:hAnsi="Arial" w:cs="Arial"/>
          <w:sz w:val="16"/>
          <w:szCs w:val="16"/>
          <w:lang w:val="en"/>
        </w:rPr>
      </w:pPr>
    </w:p>
    <w:p w14:paraId="450EE6DA" w14:textId="77777777" w:rsidR="00C7522B" w:rsidRDefault="00C7522B" w:rsidP="00956203">
      <w:pPr>
        <w:rPr>
          <w:rStyle w:val="HTMLCite"/>
          <w:rFonts w:ascii="Arial" w:hAnsi="Arial" w:cs="Arial"/>
          <w:sz w:val="16"/>
          <w:szCs w:val="16"/>
          <w:lang w:val="en"/>
        </w:rPr>
      </w:pPr>
    </w:p>
    <w:p w14:paraId="4157E4FA" w14:textId="77777777" w:rsidR="000953A4" w:rsidRDefault="000953A4" w:rsidP="00820F03">
      <w:pPr>
        <w:jc w:val="center"/>
        <w:rPr>
          <w:rStyle w:val="HTMLCite"/>
          <w:rFonts w:ascii="Arial" w:hAnsi="Arial" w:cs="Arial"/>
          <w:sz w:val="16"/>
          <w:szCs w:val="16"/>
          <w:lang w:val="en"/>
        </w:rPr>
      </w:pPr>
    </w:p>
    <w:p w14:paraId="114E757E" w14:textId="54187C2B" w:rsidR="003B51E2" w:rsidRDefault="00ED44B3" w:rsidP="009B0827">
      <w:pPr>
        <w:jc w:val="center"/>
        <w:rPr>
          <w:i/>
        </w:rPr>
      </w:pPr>
      <w:r>
        <w:rPr>
          <w:rFonts w:ascii="Arial" w:hAnsi="Arial" w:cs="Arial"/>
          <w:noProof/>
          <w:color w:val="006D21"/>
          <w:sz w:val="16"/>
          <w:szCs w:val="16"/>
          <w:lang w:eastAsia="en-GB"/>
        </w:rPr>
        <w:drawing>
          <wp:inline distT="0" distB="0" distL="0" distR="0" wp14:anchorId="1AD8CF69" wp14:editId="5F95195A">
            <wp:extent cx="2324901" cy="1009650"/>
            <wp:effectExtent l="0" t="0" r="0" b="0"/>
            <wp:docPr id="9" name="Picture 9" descr="Hertfordshire Community NHS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tfordshire Community NHS Tru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466" cy="101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CAC14" w14:textId="7EEDBD4F" w:rsidR="000953A4" w:rsidRDefault="000953A4" w:rsidP="00A62DE7">
      <w:pPr>
        <w:jc w:val="center"/>
        <w:rPr>
          <w:b/>
          <w:i/>
          <w:color w:val="0070C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="Arial" w:hAnsi="Arial" w:cs="Arial"/>
          <w:noProof/>
          <w:color w:val="006D21"/>
          <w:sz w:val="16"/>
          <w:szCs w:val="16"/>
          <w:lang w:eastAsia="en-GB"/>
        </w:rPr>
        <w:drawing>
          <wp:inline distT="0" distB="0" distL="0" distR="0" wp14:anchorId="01846DD9" wp14:editId="5076D1E8">
            <wp:extent cx="1644650" cy="1054121"/>
            <wp:effectExtent l="0" t="0" r="0" b="0"/>
            <wp:docPr id="1" name="Picture 1" descr="Hertfordshire Community NHS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tfordshire Community NHS Tru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72" cy="105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38F62" w14:textId="63F819A5" w:rsidR="00A62DE7" w:rsidRPr="00A62DE7" w:rsidRDefault="003F4726" w:rsidP="00A62DE7">
      <w:pPr>
        <w:jc w:val="center"/>
        <w:rPr>
          <w:i/>
          <w:sz w:val="52"/>
          <w:szCs w:val="52"/>
        </w:rPr>
      </w:pPr>
      <w:r w:rsidRPr="00A62DE7">
        <w:rPr>
          <w:b/>
          <w:i/>
          <w:color w:val="0070C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Minor Injuries Unit</w:t>
      </w:r>
    </w:p>
    <w:p w14:paraId="04908D3A" w14:textId="77777777" w:rsidR="004B1A66" w:rsidRPr="003F4726" w:rsidRDefault="00ED3D44" w:rsidP="00A62DE7">
      <w:pPr>
        <w:jc w:val="center"/>
        <w:rPr>
          <w:b/>
          <w:i/>
          <w:sz w:val="36"/>
          <w:szCs w:val="36"/>
        </w:rPr>
      </w:pPr>
      <w:r w:rsidRPr="003F4726">
        <w:rPr>
          <w:b/>
          <w:i/>
          <w:sz w:val="36"/>
          <w:szCs w:val="36"/>
        </w:rPr>
        <w:t>Herts and Essex Hospital</w:t>
      </w:r>
      <w:r w:rsidR="00F04954">
        <w:rPr>
          <w:b/>
          <w:i/>
          <w:sz w:val="36"/>
          <w:szCs w:val="36"/>
        </w:rPr>
        <w:br/>
      </w:r>
      <w:r w:rsidR="00F04954">
        <w:rPr>
          <w:b/>
          <w:i/>
          <w:sz w:val="36"/>
          <w:szCs w:val="36"/>
        </w:rPr>
        <w:br/>
      </w:r>
      <w:r w:rsidR="004B1A66" w:rsidRPr="00A62DE7">
        <w:rPr>
          <w:b/>
          <w:i/>
          <w:sz w:val="44"/>
          <w:szCs w:val="44"/>
        </w:rPr>
        <w:t>01279 827450</w:t>
      </w:r>
    </w:p>
    <w:p w14:paraId="3886AFD4" w14:textId="77777777" w:rsidR="00ED3D44" w:rsidRPr="003F4726" w:rsidRDefault="00ED3D44" w:rsidP="00F04954">
      <w:pPr>
        <w:jc w:val="center"/>
        <w:rPr>
          <w:b/>
          <w:sz w:val="28"/>
          <w:szCs w:val="28"/>
        </w:rPr>
      </w:pPr>
      <w:r w:rsidRPr="003F4726">
        <w:rPr>
          <w:b/>
          <w:sz w:val="28"/>
          <w:szCs w:val="28"/>
        </w:rPr>
        <w:t>Opening Times</w:t>
      </w:r>
    </w:p>
    <w:p w14:paraId="221435FA" w14:textId="77777777" w:rsidR="00ED3D44" w:rsidRPr="003F4726" w:rsidRDefault="00ED3D44" w:rsidP="00F04954">
      <w:pPr>
        <w:jc w:val="center"/>
        <w:rPr>
          <w:b/>
          <w:sz w:val="28"/>
          <w:szCs w:val="28"/>
        </w:rPr>
      </w:pPr>
      <w:r w:rsidRPr="003F4726">
        <w:rPr>
          <w:b/>
          <w:sz w:val="28"/>
          <w:szCs w:val="28"/>
        </w:rPr>
        <w:t>Monday – Friday</w:t>
      </w:r>
    </w:p>
    <w:p w14:paraId="7C67891D" w14:textId="77777777" w:rsidR="00ED3D44" w:rsidRPr="003F4726" w:rsidRDefault="00ED3D44" w:rsidP="00F04954">
      <w:pPr>
        <w:jc w:val="center"/>
        <w:rPr>
          <w:b/>
          <w:sz w:val="28"/>
          <w:szCs w:val="28"/>
        </w:rPr>
      </w:pPr>
      <w:r w:rsidRPr="003F4726">
        <w:rPr>
          <w:b/>
          <w:sz w:val="28"/>
          <w:szCs w:val="28"/>
        </w:rPr>
        <w:t>9am – 4.</w:t>
      </w:r>
      <w:r w:rsidR="00FE48D4" w:rsidRPr="003F4726">
        <w:rPr>
          <w:b/>
          <w:sz w:val="28"/>
          <w:szCs w:val="28"/>
        </w:rPr>
        <w:t>30pm</w:t>
      </w:r>
      <w:r w:rsidR="00373A03">
        <w:rPr>
          <w:b/>
          <w:sz w:val="28"/>
          <w:szCs w:val="28"/>
        </w:rPr>
        <w:t xml:space="preserve"> </w:t>
      </w:r>
      <w:r w:rsidRPr="003F4726">
        <w:rPr>
          <w:b/>
          <w:sz w:val="28"/>
          <w:szCs w:val="28"/>
        </w:rPr>
        <w:t>(Last Registration)</w:t>
      </w:r>
    </w:p>
    <w:p w14:paraId="2B0420D0" w14:textId="77777777" w:rsidR="003734D0" w:rsidRPr="00ED44B3" w:rsidRDefault="00ED3D44" w:rsidP="00F04954">
      <w:pPr>
        <w:jc w:val="center"/>
        <w:rPr>
          <w:b/>
          <w:sz w:val="28"/>
          <w:szCs w:val="28"/>
        </w:rPr>
      </w:pPr>
      <w:r w:rsidRPr="003F4726">
        <w:rPr>
          <w:b/>
          <w:sz w:val="28"/>
          <w:szCs w:val="28"/>
        </w:rPr>
        <w:t>Closed weekends and Bank Holidays</w:t>
      </w:r>
      <w:r w:rsidR="003734D0" w:rsidRPr="003734D0">
        <w:rPr>
          <w:sz w:val="20"/>
          <w:szCs w:val="20"/>
        </w:rPr>
        <w:br/>
      </w:r>
      <w:r w:rsidR="009B0827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13772AF1" wp14:editId="5DB718F2">
            <wp:extent cx="1472940" cy="1995777"/>
            <wp:effectExtent l="0" t="0" r="0" b="508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05" cy="199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4D0" w:rsidRPr="00ED44B3" w:rsidSect="00024E71">
      <w:pgSz w:w="16838" w:h="11906" w:orient="landscape" w:code="9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1658"/>
    <w:multiLevelType w:val="hybridMultilevel"/>
    <w:tmpl w:val="AAE4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CA6"/>
    <w:rsid w:val="00024E71"/>
    <w:rsid w:val="000953A4"/>
    <w:rsid w:val="001B0A26"/>
    <w:rsid w:val="001E1758"/>
    <w:rsid w:val="00274009"/>
    <w:rsid w:val="00282101"/>
    <w:rsid w:val="002F6DFA"/>
    <w:rsid w:val="003734D0"/>
    <w:rsid w:val="00373A03"/>
    <w:rsid w:val="003B51E2"/>
    <w:rsid w:val="003E7D46"/>
    <w:rsid w:val="003F4726"/>
    <w:rsid w:val="004B1A66"/>
    <w:rsid w:val="005728DB"/>
    <w:rsid w:val="005B7E9D"/>
    <w:rsid w:val="00685FB9"/>
    <w:rsid w:val="007F2FC0"/>
    <w:rsid w:val="00820F03"/>
    <w:rsid w:val="008C460D"/>
    <w:rsid w:val="00905CA6"/>
    <w:rsid w:val="00956203"/>
    <w:rsid w:val="009B0827"/>
    <w:rsid w:val="00A62DE7"/>
    <w:rsid w:val="00C7522B"/>
    <w:rsid w:val="00D506DC"/>
    <w:rsid w:val="00D55919"/>
    <w:rsid w:val="00E832FD"/>
    <w:rsid w:val="00EB7D6C"/>
    <w:rsid w:val="00ED3D44"/>
    <w:rsid w:val="00ED44B3"/>
    <w:rsid w:val="00F04954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F558"/>
  <w15:docId w15:val="{67B28B63-19AA-4534-8841-E11787A9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820F03"/>
    <w:rPr>
      <w:i w:val="0"/>
      <w:iCs w:val="0"/>
      <w:color w:val="006D21"/>
    </w:rPr>
  </w:style>
  <w:style w:type="character" w:styleId="Hyperlink">
    <w:name w:val="Hyperlink"/>
    <w:basedOn w:val="DefaultParagraphFont"/>
    <w:uiPriority w:val="99"/>
    <w:unhideWhenUsed/>
    <w:rsid w:val="00820F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s.hchs@nhs.net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Amy Griffiths</cp:lastModifiedBy>
  <cp:revision>5</cp:revision>
  <cp:lastPrinted>2021-05-07T09:56:00Z</cp:lastPrinted>
  <dcterms:created xsi:type="dcterms:W3CDTF">2020-12-02T14:39:00Z</dcterms:created>
  <dcterms:modified xsi:type="dcterms:W3CDTF">2021-08-23T09:11:00Z</dcterms:modified>
</cp:coreProperties>
</file>